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88C4" w14:textId="1C8F6756" w:rsidR="00E314B9" w:rsidRPr="00E314B9" w:rsidRDefault="006318D7" w:rsidP="00E314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5FD2">
        <w:rPr>
          <w:rFonts w:hint="eastAsia"/>
          <w:sz w:val="24"/>
          <w:szCs w:val="24"/>
        </w:rPr>
        <w:t xml:space="preserve">　　</w:t>
      </w:r>
      <w:r w:rsidR="00E314B9" w:rsidRPr="00E314B9">
        <w:rPr>
          <w:rFonts w:hint="eastAsia"/>
          <w:sz w:val="24"/>
          <w:szCs w:val="24"/>
        </w:rPr>
        <w:t>年　　月　　日</w:t>
      </w:r>
    </w:p>
    <w:p w14:paraId="4FF2BF76" w14:textId="5C4C42F9" w:rsidR="00E314B9" w:rsidRPr="00E314B9" w:rsidRDefault="00E314B9" w:rsidP="00E314B9">
      <w:pPr>
        <w:jc w:val="left"/>
        <w:rPr>
          <w:sz w:val="24"/>
          <w:szCs w:val="24"/>
        </w:rPr>
      </w:pPr>
      <w:r w:rsidRPr="00E314B9">
        <w:rPr>
          <w:rFonts w:hint="eastAsia"/>
          <w:sz w:val="24"/>
          <w:szCs w:val="24"/>
        </w:rPr>
        <w:t xml:space="preserve">上松町長　</w:t>
      </w:r>
      <w:r w:rsidR="00881685">
        <w:rPr>
          <w:rFonts w:hint="eastAsia"/>
          <w:sz w:val="24"/>
          <w:szCs w:val="24"/>
        </w:rPr>
        <w:t xml:space="preserve">　</w:t>
      </w:r>
      <w:r w:rsidRPr="00E314B9">
        <w:rPr>
          <w:rFonts w:hint="eastAsia"/>
          <w:sz w:val="24"/>
          <w:szCs w:val="24"/>
        </w:rPr>
        <w:t xml:space="preserve">　殿</w:t>
      </w:r>
    </w:p>
    <w:p w14:paraId="2EA8003D" w14:textId="77777777" w:rsidR="00E314B9" w:rsidRPr="00E314B9" w:rsidRDefault="00E314B9" w:rsidP="00E314B9">
      <w:pPr>
        <w:rPr>
          <w:sz w:val="24"/>
          <w:szCs w:val="24"/>
        </w:rPr>
      </w:pPr>
    </w:p>
    <w:p w14:paraId="7E1DECFD" w14:textId="77777777" w:rsidR="00E314B9" w:rsidRPr="00E314B9" w:rsidRDefault="00E314B9" w:rsidP="00E314B9">
      <w:pPr>
        <w:jc w:val="right"/>
        <w:rPr>
          <w:sz w:val="24"/>
          <w:szCs w:val="24"/>
        </w:rPr>
      </w:pPr>
      <w:r w:rsidRPr="00E314B9">
        <w:rPr>
          <w:rFonts w:hint="eastAsia"/>
          <w:sz w:val="24"/>
          <w:szCs w:val="24"/>
        </w:rPr>
        <w:t xml:space="preserve">　　　　　　　　　　　</w:t>
      </w:r>
    </w:p>
    <w:p w14:paraId="5D199507" w14:textId="67C49A33" w:rsidR="00E314B9" w:rsidRPr="00E314B9" w:rsidRDefault="00E314B9" w:rsidP="006318D7">
      <w:pPr>
        <w:wordWrap w:val="0"/>
        <w:ind w:right="4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空き家バンク登録</w:t>
      </w:r>
      <w:r w:rsidR="00455FD2">
        <w:rPr>
          <w:rFonts w:hint="eastAsia"/>
          <w:sz w:val="24"/>
          <w:szCs w:val="24"/>
        </w:rPr>
        <w:t>（</w:t>
      </w:r>
      <w:r w:rsidR="00DA2A39">
        <w:rPr>
          <w:rFonts w:hint="eastAsia"/>
          <w:sz w:val="24"/>
          <w:szCs w:val="24"/>
        </w:rPr>
        <w:t>予定</w:t>
      </w:r>
      <w:r w:rsidR="00455FD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者</w:t>
      </w:r>
      <w:r w:rsidR="00373D2C">
        <w:rPr>
          <w:rFonts w:hint="eastAsia"/>
          <w:sz w:val="24"/>
          <w:szCs w:val="24"/>
        </w:rPr>
        <w:t xml:space="preserve">　</w:t>
      </w:r>
      <w:r w:rsidR="00ED7B04">
        <w:rPr>
          <w:rFonts w:hint="eastAsia"/>
          <w:sz w:val="24"/>
          <w:szCs w:val="24"/>
        </w:rPr>
        <w:t xml:space="preserve">　　</w:t>
      </w:r>
      <w:r w:rsidR="006318D7">
        <w:rPr>
          <w:rFonts w:hint="eastAsia"/>
          <w:sz w:val="24"/>
          <w:szCs w:val="24"/>
        </w:rPr>
        <w:t xml:space="preserve">　　　</w:t>
      </w:r>
      <w:r w:rsidR="00ED7B04">
        <w:rPr>
          <w:rFonts w:hint="eastAsia"/>
          <w:sz w:val="24"/>
          <w:szCs w:val="24"/>
        </w:rPr>
        <w:t xml:space="preserve">　　</w:t>
      </w:r>
    </w:p>
    <w:p w14:paraId="397715C5" w14:textId="77777777" w:rsidR="00E314B9" w:rsidRPr="00E314B9" w:rsidRDefault="00E314B9" w:rsidP="00E314B9">
      <w:pPr>
        <w:rPr>
          <w:sz w:val="24"/>
          <w:szCs w:val="24"/>
        </w:rPr>
      </w:pPr>
    </w:p>
    <w:p w14:paraId="288AF372" w14:textId="77777777" w:rsidR="00E314B9" w:rsidRPr="00E314B9" w:rsidRDefault="00E314B9" w:rsidP="00E314B9">
      <w:pPr>
        <w:jc w:val="center"/>
        <w:rPr>
          <w:b/>
          <w:sz w:val="28"/>
          <w:szCs w:val="24"/>
        </w:rPr>
      </w:pPr>
      <w:r w:rsidRPr="00E314B9">
        <w:rPr>
          <w:rFonts w:hint="eastAsia"/>
          <w:b/>
          <w:sz w:val="28"/>
          <w:szCs w:val="24"/>
        </w:rPr>
        <w:t>登録空き家情報提供同意書</w:t>
      </w:r>
    </w:p>
    <w:p w14:paraId="75AA1DD3" w14:textId="77777777" w:rsidR="00E314B9" w:rsidRDefault="00E314B9" w:rsidP="00E314B9">
      <w:pPr>
        <w:rPr>
          <w:sz w:val="24"/>
          <w:szCs w:val="24"/>
        </w:rPr>
      </w:pPr>
    </w:p>
    <w:p w14:paraId="1A471773" w14:textId="4DB513B4" w:rsidR="00E314B9" w:rsidRDefault="00E314B9" w:rsidP="00E31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私が上松町空き家バンクに登録した</w:t>
      </w:r>
      <w:r w:rsidR="00455FD2">
        <w:rPr>
          <w:rFonts w:hint="eastAsia"/>
          <w:sz w:val="24"/>
          <w:szCs w:val="24"/>
        </w:rPr>
        <w:t>、または登録予定の</w:t>
      </w:r>
      <w:r>
        <w:rPr>
          <w:rFonts w:hint="eastAsia"/>
          <w:sz w:val="24"/>
          <w:szCs w:val="24"/>
        </w:rPr>
        <w:t>空き家について、私が指定する</w:t>
      </w:r>
      <w:r w:rsidRPr="00E314B9">
        <w:rPr>
          <w:rFonts w:hint="eastAsia"/>
          <w:sz w:val="24"/>
          <w:szCs w:val="24"/>
        </w:rPr>
        <w:t>上松町空き家対策協力事業者</w:t>
      </w:r>
      <w:r>
        <w:rPr>
          <w:rFonts w:hint="eastAsia"/>
          <w:sz w:val="24"/>
          <w:szCs w:val="24"/>
        </w:rPr>
        <w:t>に対し、下記の情報を提供することに同意します。</w:t>
      </w:r>
    </w:p>
    <w:p w14:paraId="345B4A8E" w14:textId="77777777" w:rsidR="00E314B9" w:rsidRDefault="00E314B9" w:rsidP="00E314B9">
      <w:pPr>
        <w:rPr>
          <w:sz w:val="24"/>
          <w:szCs w:val="24"/>
        </w:rPr>
      </w:pPr>
    </w:p>
    <w:p w14:paraId="2D47F0C5" w14:textId="77777777" w:rsidR="00E314B9" w:rsidRPr="00E314B9" w:rsidRDefault="00E314B9" w:rsidP="00E314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BEC7E79" w14:textId="77777777" w:rsidR="00E314B9" w:rsidRDefault="00E314B9" w:rsidP="00E314B9">
      <w:pPr>
        <w:rPr>
          <w:sz w:val="24"/>
          <w:szCs w:val="24"/>
        </w:rPr>
      </w:pPr>
    </w:p>
    <w:p w14:paraId="7ABCB7AD" w14:textId="77777777" w:rsidR="00E314B9" w:rsidRDefault="00E314B9" w:rsidP="00E314B9">
      <w:pPr>
        <w:tabs>
          <w:tab w:val="left" w:pos="1418"/>
        </w:tabs>
        <w:spacing w:line="360" w:lineRule="auto"/>
        <w:ind w:leftChars="338" w:left="141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１．登録空き家の所在地</w:t>
      </w:r>
    </w:p>
    <w:p w14:paraId="7B2E7AE1" w14:textId="0C9B5BCB" w:rsidR="008E7DFA" w:rsidRPr="005502B8" w:rsidRDefault="00E314B9" w:rsidP="006318D7">
      <w:pPr>
        <w:tabs>
          <w:tab w:val="left" w:pos="1418"/>
        </w:tabs>
        <w:spacing w:line="360" w:lineRule="exact"/>
        <w:ind w:firstLineChars="500" w:firstLine="12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上松町</w:t>
      </w:r>
      <w:r w:rsidR="00291043" w:rsidRPr="00147A4E">
        <w:rPr>
          <w:rFonts w:hint="eastAsia"/>
          <w:sz w:val="24"/>
          <w:szCs w:val="24"/>
        </w:rPr>
        <w:t xml:space="preserve">　</w:t>
      </w:r>
    </w:p>
    <w:p w14:paraId="412CF915" w14:textId="77777777" w:rsidR="00E314B9" w:rsidRDefault="00E314B9" w:rsidP="00E314B9">
      <w:pPr>
        <w:tabs>
          <w:tab w:val="left" w:pos="1418"/>
        </w:tabs>
        <w:ind w:leftChars="675" w:left="1418"/>
        <w:rPr>
          <w:sz w:val="24"/>
          <w:szCs w:val="24"/>
        </w:rPr>
      </w:pPr>
    </w:p>
    <w:p w14:paraId="755C7178" w14:textId="77777777" w:rsidR="00E314B9" w:rsidRDefault="00E314B9" w:rsidP="00E314B9">
      <w:pPr>
        <w:tabs>
          <w:tab w:val="left" w:pos="1418"/>
        </w:tabs>
        <w:spacing w:line="360" w:lineRule="auto"/>
        <w:ind w:leftChars="338" w:left="141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２．情報提供に同意するもの（該当するものすべてにチェック）</w:t>
      </w:r>
    </w:p>
    <w:p w14:paraId="7679F670" w14:textId="6F825E3F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登記事項証明書</w:t>
      </w:r>
    </w:p>
    <w:p w14:paraId="3FF00B9E" w14:textId="38E8DEEC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公図（不動産登記法（明治</w:t>
      </w:r>
      <w:r w:rsidR="00E314B9">
        <w:rPr>
          <w:sz w:val="24"/>
          <w:szCs w:val="24"/>
        </w:rPr>
        <w:t>32</w:t>
      </w:r>
      <w:r w:rsidR="00E314B9">
        <w:rPr>
          <w:rFonts w:hint="eastAsia"/>
          <w:sz w:val="24"/>
          <w:szCs w:val="24"/>
        </w:rPr>
        <w:t>年法律第</w:t>
      </w:r>
      <w:r w:rsidR="00E314B9">
        <w:rPr>
          <w:sz w:val="24"/>
          <w:szCs w:val="24"/>
        </w:rPr>
        <w:t>24</w:t>
      </w:r>
      <w:r w:rsidR="00E314B9">
        <w:rPr>
          <w:rFonts w:hint="eastAsia"/>
          <w:sz w:val="24"/>
          <w:szCs w:val="24"/>
        </w:rPr>
        <w:t>号）第</w:t>
      </w:r>
      <w:r w:rsidR="00E314B9">
        <w:rPr>
          <w:sz w:val="24"/>
          <w:szCs w:val="24"/>
        </w:rPr>
        <w:t>14</w:t>
      </w:r>
      <w:r w:rsidR="00E314B9">
        <w:rPr>
          <w:rFonts w:hint="eastAsia"/>
          <w:sz w:val="24"/>
          <w:szCs w:val="24"/>
        </w:rPr>
        <w:t>条に規定する地図又は同条第４項に規定する地図に準ずる図面）</w:t>
      </w:r>
    </w:p>
    <w:p w14:paraId="76FA79A5" w14:textId="3C7596CB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地積測量図</w:t>
      </w:r>
    </w:p>
    <w:p w14:paraId="0219B990" w14:textId="79149ACE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建物図面及び各階平面図</w:t>
      </w:r>
    </w:p>
    <w:p w14:paraId="2FF07E4A" w14:textId="38AC6020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固定資産評価証明書</w:t>
      </w:r>
    </w:p>
    <w:p w14:paraId="3829A079" w14:textId="47B68E51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宅地内水道配管図</w:t>
      </w:r>
    </w:p>
    <w:p w14:paraId="2FFE064B" w14:textId="60B01592" w:rsidR="00E314B9" w:rsidRDefault="00455FD2" w:rsidP="00E314B9">
      <w:pPr>
        <w:tabs>
          <w:tab w:val="left" w:pos="1418"/>
        </w:tabs>
        <w:spacing w:line="360" w:lineRule="auto"/>
        <w:ind w:leftChars="405" w:left="141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314B9">
        <w:rPr>
          <w:rFonts w:hint="eastAsia"/>
          <w:sz w:val="24"/>
          <w:szCs w:val="24"/>
        </w:rPr>
        <w:t xml:space="preserve">　公共上下水道配管図</w:t>
      </w:r>
    </w:p>
    <w:p w14:paraId="3F4437E6" w14:textId="77777777" w:rsidR="00DF2066" w:rsidRDefault="00DF2066" w:rsidP="00DF2066">
      <w:pPr>
        <w:tabs>
          <w:tab w:val="left" w:pos="1418"/>
        </w:tabs>
        <w:spacing w:line="360" w:lineRule="auto"/>
        <w:ind w:firstLineChars="300" w:firstLine="720"/>
        <w:rPr>
          <w:sz w:val="24"/>
          <w:szCs w:val="24"/>
        </w:rPr>
      </w:pPr>
    </w:p>
    <w:sectPr w:rsidR="00DF2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12D6" w14:textId="77777777" w:rsidR="00DF2066" w:rsidRDefault="00DF2066" w:rsidP="00DF2066">
      <w:r>
        <w:separator/>
      </w:r>
    </w:p>
  </w:endnote>
  <w:endnote w:type="continuationSeparator" w:id="0">
    <w:p w14:paraId="121A7F7D" w14:textId="77777777" w:rsidR="00DF2066" w:rsidRDefault="00DF2066" w:rsidP="00D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456D" w14:textId="77777777" w:rsidR="00DF2066" w:rsidRDefault="00DF2066" w:rsidP="00DF2066">
      <w:r>
        <w:separator/>
      </w:r>
    </w:p>
  </w:footnote>
  <w:footnote w:type="continuationSeparator" w:id="0">
    <w:p w14:paraId="1D26A158" w14:textId="77777777" w:rsidR="00DF2066" w:rsidRDefault="00DF2066" w:rsidP="00DF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B9"/>
    <w:rsid w:val="00147A4E"/>
    <w:rsid w:val="00291043"/>
    <w:rsid w:val="00373D2C"/>
    <w:rsid w:val="00455FD2"/>
    <w:rsid w:val="005502B8"/>
    <w:rsid w:val="006318D7"/>
    <w:rsid w:val="00881685"/>
    <w:rsid w:val="00894948"/>
    <w:rsid w:val="008E7DFA"/>
    <w:rsid w:val="00BB67DB"/>
    <w:rsid w:val="00C9197D"/>
    <w:rsid w:val="00DA2A39"/>
    <w:rsid w:val="00DF2066"/>
    <w:rsid w:val="00E314B9"/>
    <w:rsid w:val="00E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CAF80"/>
  <w15:chartTrackingRefBased/>
  <w15:docId w15:val="{82EA58D7-39DC-49EA-B675-5671D562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F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0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JWS19007</dc:creator>
  <cp:keywords/>
  <dc:description/>
  <cp:lastModifiedBy>JWS23016</cp:lastModifiedBy>
  <cp:revision>14</cp:revision>
  <cp:lastPrinted>2022-05-18T04:40:00Z</cp:lastPrinted>
  <dcterms:created xsi:type="dcterms:W3CDTF">2021-02-22T06:58:00Z</dcterms:created>
  <dcterms:modified xsi:type="dcterms:W3CDTF">2025-05-09T00:19:00Z</dcterms:modified>
</cp:coreProperties>
</file>