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09" w:rsidRPr="008A6230" w:rsidRDefault="00111DBD" w:rsidP="00111DBD">
      <w:pPr>
        <w:jc w:val="center"/>
        <w:rPr>
          <w:rFonts w:hint="eastAsia"/>
          <w:sz w:val="28"/>
        </w:rPr>
      </w:pPr>
      <w:r w:rsidRPr="008A6230">
        <w:rPr>
          <w:rFonts w:hint="eastAsia"/>
          <w:sz w:val="28"/>
        </w:rPr>
        <w:t>浄 化 槽 法 定 検 査 申 込 書</w:t>
      </w:r>
    </w:p>
    <w:p w:rsidR="00111DBD" w:rsidRDefault="00111DBD" w:rsidP="00111DBD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年　　　月　　　日　</w:t>
      </w:r>
    </w:p>
    <w:p w:rsidR="00111DBD" w:rsidRDefault="00111DBD" w:rsidP="00111DBD">
      <w:r>
        <w:rPr>
          <w:rFonts w:hint="eastAsia"/>
        </w:rPr>
        <w:t xml:space="preserve">　</w:t>
      </w:r>
      <w:r w:rsidR="008A6230">
        <w:rPr>
          <w:rFonts w:hint="eastAsia"/>
        </w:rPr>
        <w:t xml:space="preserve">　　　</w:t>
      </w:r>
      <w:r>
        <w:rPr>
          <w:rFonts w:hint="eastAsia"/>
        </w:rPr>
        <w:t>社団法人</w:t>
      </w:r>
    </w:p>
    <w:p w:rsidR="00111DBD" w:rsidRDefault="00111DBD" w:rsidP="00111DBD">
      <w:pPr>
        <w:rPr>
          <w:sz w:val="28"/>
        </w:rPr>
      </w:pPr>
      <w:r>
        <w:rPr>
          <w:rFonts w:hint="eastAsia"/>
        </w:rPr>
        <w:t xml:space="preserve">　　</w:t>
      </w:r>
      <w:r w:rsidR="008A6230">
        <w:rPr>
          <w:rFonts w:hint="eastAsia"/>
        </w:rPr>
        <w:t xml:space="preserve">　　　</w:t>
      </w:r>
      <w:r w:rsidRPr="008A6230">
        <w:rPr>
          <w:rFonts w:hint="eastAsia"/>
          <w:spacing w:val="26"/>
          <w:kern w:val="0"/>
          <w:fitText w:val="2310" w:id="1749852672"/>
        </w:rPr>
        <w:t>長野県浄化槽協会</w:t>
      </w:r>
      <w:r w:rsidRPr="008A6230">
        <w:rPr>
          <w:rFonts w:hint="eastAsia"/>
          <w:spacing w:val="2"/>
          <w:kern w:val="0"/>
          <w:fitText w:val="2310" w:id="1749852672"/>
        </w:rPr>
        <w:t>長</w:t>
      </w:r>
      <w:r>
        <w:rPr>
          <w:rFonts w:hint="eastAsia"/>
        </w:rPr>
        <w:t xml:space="preserve">　　</w:t>
      </w:r>
      <w:r>
        <w:rPr>
          <w:rFonts w:hint="eastAsia"/>
          <w:sz w:val="28"/>
        </w:rPr>
        <w:t>殿</w:t>
      </w:r>
    </w:p>
    <w:p w:rsidR="00111DBD" w:rsidRDefault="00111DBD" w:rsidP="00111DBD">
      <w:r>
        <w:rPr>
          <w:rFonts w:hint="eastAsia"/>
        </w:rPr>
        <w:t xml:space="preserve">　　　　　　　　　　　　　　　　　　</w:t>
      </w:r>
      <w:r w:rsidR="008A6230">
        <w:rPr>
          <w:rFonts w:hint="eastAsia"/>
        </w:rPr>
        <w:t xml:space="preserve">　　　　</w:t>
      </w:r>
      <w:r>
        <w:rPr>
          <w:rFonts w:hint="eastAsia"/>
        </w:rPr>
        <w:t xml:space="preserve">設置者　　</w:t>
      </w:r>
      <w:r w:rsidRPr="00111DBD">
        <w:rPr>
          <w:rFonts w:hint="eastAsia"/>
          <w:spacing w:val="105"/>
          <w:kern w:val="0"/>
          <w:fitText w:val="630" w:id="1749853699"/>
        </w:rPr>
        <w:t>住</w:t>
      </w:r>
      <w:r w:rsidRPr="00111DBD">
        <w:rPr>
          <w:rFonts w:hint="eastAsia"/>
          <w:kern w:val="0"/>
          <w:fitText w:val="630" w:id="1749853699"/>
        </w:rPr>
        <w:t>所</w:t>
      </w:r>
    </w:p>
    <w:p w:rsidR="00111DBD" w:rsidRDefault="00111DBD" w:rsidP="00111DBD">
      <w:r>
        <w:rPr>
          <w:rFonts w:hint="eastAsia"/>
        </w:rPr>
        <w:t xml:space="preserve">　　　　　　　　　　　　　　　　　　　　　　</w:t>
      </w:r>
      <w:r w:rsidR="008A623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111DBD">
        <w:rPr>
          <w:rFonts w:hint="eastAsia"/>
          <w:spacing w:val="105"/>
          <w:kern w:val="0"/>
          <w:fitText w:val="630" w:id="1749853698"/>
        </w:rPr>
        <w:t>氏</w:t>
      </w:r>
      <w:r w:rsidRPr="00111DBD">
        <w:rPr>
          <w:rFonts w:hint="eastAsia"/>
          <w:kern w:val="0"/>
          <w:fitText w:val="630" w:id="1749853698"/>
        </w:rPr>
        <w:t>名</w:t>
      </w:r>
    </w:p>
    <w:p w:rsidR="00111DBD" w:rsidRDefault="00111DBD" w:rsidP="00111DBD">
      <w:r>
        <w:rPr>
          <w:rFonts w:hint="eastAsia"/>
        </w:rPr>
        <w:t xml:space="preserve">　　　　　　　　　　　　　　　　　　　　　　</w:t>
      </w:r>
      <w:r w:rsidR="008A6230">
        <w:rPr>
          <w:rFonts w:hint="eastAsia"/>
        </w:rPr>
        <w:t xml:space="preserve">　　　</w:t>
      </w:r>
      <w:r>
        <w:rPr>
          <w:rFonts w:hint="eastAsia"/>
        </w:rPr>
        <w:t>（法人にあっては、名称及び代表者の氏名）</w:t>
      </w:r>
    </w:p>
    <w:p w:rsidR="00111DBD" w:rsidRDefault="00111DBD" w:rsidP="00111DBD">
      <w:r>
        <w:rPr>
          <w:rFonts w:hint="eastAsia"/>
        </w:rPr>
        <w:t xml:space="preserve">　　　　　　　　　　　　　　　　　　　　　　</w:t>
      </w:r>
      <w:r w:rsidR="008A623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111DBD">
        <w:rPr>
          <w:rFonts w:hint="eastAsia"/>
          <w:spacing w:val="105"/>
          <w:kern w:val="0"/>
          <w:fitText w:val="630" w:id="1749853697"/>
        </w:rPr>
        <w:t>電</w:t>
      </w:r>
      <w:r w:rsidRPr="00111DBD">
        <w:rPr>
          <w:rFonts w:hint="eastAsia"/>
          <w:kern w:val="0"/>
          <w:fitText w:val="630" w:id="1749853697"/>
        </w:rPr>
        <w:t>話</w:t>
      </w:r>
    </w:p>
    <w:p w:rsidR="00111DBD" w:rsidRDefault="00111DBD" w:rsidP="008A6230">
      <w:pPr>
        <w:ind w:leftChars="2500" w:left="5250"/>
      </w:pPr>
      <w:r>
        <w:rPr>
          <w:rFonts w:hint="eastAsia"/>
        </w:rPr>
        <w:t>関係者が設置者（施主）の委任を受けて検査の申し込みをする場合</w:t>
      </w:r>
    </w:p>
    <w:p w:rsidR="00111DBD" w:rsidRDefault="00111DBD" w:rsidP="00111D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5821045</wp:posOffset>
                </wp:positionH>
                <wp:positionV relativeFrom="paragraph">
                  <wp:posOffset>10160</wp:posOffset>
                </wp:positionV>
                <wp:extent cx="226771" cy="208483"/>
                <wp:effectExtent l="0" t="0" r="20955" b="2032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" cy="20848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F29EB3" id="楕円 1" o:spid="_x0000_s1026" style="position:absolute;left:0;text-align:left;margin-left:458.35pt;margin-top:.8pt;width:17.85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</w:rPr>
        <w:t xml:space="preserve">　　　　　　　　　　　　　　　　　　　</w:t>
      </w:r>
      <w:r w:rsidR="008A6230">
        <w:rPr>
          <w:rFonts w:hint="eastAsia"/>
        </w:rPr>
        <w:t xml:space="preserve">　　　　　</w:t>
      </w:r>
      <w:r>
        <w:rPr>
          <w:rFonts w:hint="eastAsia"/>
        </w:rPr>
        <w:t>検査申込み業者名　　　　　　　　　　　　印</w:t>
      </w:r>
    </w:p>
    <w:p w:rsidR="00111DBD" w:rsidRDefault="00111DBD" w:rsidP="00111DBD">
      <w:pPr>
        <w:rPr>
          <w:kern w:val="0"/>
        </w:rPr>
      </w:pPr>
      <w:r>
        <w:rPr>
          <w:rFonts w:hint="eastAsia"/>
        </w:rPr>
        <w:t xml:space="preserve">　　　　　　　　　　　　　　　　　　　　　　　</w:t>
      </w:r>
      <w:r w:rsidR="008A6230">
        <w:rPr>
          <w:rFonts w:hint="eastAsia"/>
        </w:rPr>
        <w:t xml:space="preserve">　　</w:t>
      </w:r>
      <w:r w:rsidRPr="00111DBD">
        <w:rPr>
          <w:rFonts w:hint="eastAsia"/>
          <w:spacing w:val="105"/>
          <w:kern w:val="0"/>
          <w:fitText w:val="630" w:id="1749853696"/>
        </w:rPr>
        <w:t>住</w:t>
      </w:r>
      <w:r w:rsidRPr="00111DBD">
        <w:rPr>
          <w:rFonts w:hint="eastAsia"/>
          <w:kern w:val="0"/>
          <w:fitText w:val="630" w:id="1749853696"/>
        </w:rPr>
        <w:t>所</w:t>
      </w:r>
    </w:p>
    <w:p w:rsidR="00111DBD" w:rsidRDefault="00111DBD" w:rsidP="00111DBD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</w:t>
      </w:r>
      <w:r w:rsidR="008A6230">
        <w:rPr>
          <w:rFonts w:hint="eastAsia"/>
          <w:kern w:val="0"/>
        </w:rPr>
        <w:t xml:space="preserve">　　</w:t>
      </w:r>
      <w:r w:rsidRPr="00111DBD">
        <w:rPr>
          <w:rFonts w:hint="eastAsia"/>
          <w:spacing w:val="105"/>
          <w:kern w:val="0"/>
          <w:fitText w:val="630" w:id="1749853952"/>
        </w:rPr>
        <w:t>電</w:t>
      </w:r>
      <w:r w:rsidRPr="00111DBD">
        <w:rPr>
          <w:rFonts w:hint="eastAsia"/>
          <w:kern w:val="0"/>
          <w:fitText w:val="630" w:id="1749853952"/>
        </w:rPr>
        <w:t>話</w:t>
      </w:r>
      <w:r>
        <w:rPr>
          <w:rFonts w:hint="eastAsia"/>
          <w:kern w:val="0"/>
        </w:rPr>
        <w:t xml:space="preserve">　　　（　　　　）　　　－</w:t>
      </w:r>
    </w:p>
    <w:p w:rsidR="00111DBD" w:rsidRDefault="008A6230" w:rsidP="008A6230">
      <w:pPr>
        <w:spacing w:beforeLines="100" w:before="360"/>
        <w:ind w:leftChars="450" w:left="945" w:rightChars="450" w:right="945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2731135</wp:posOffset>
                </wp:positionH>
                <wp:positionV relativeFrom="paragraph">
                  <wp:posOffset>590550</wp:posOffset>
                </wp:positionV>
                <wp:extent cx="373380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6230" w:rsidRDefault="008A623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使用開始</w:t>
                            </w:r>
                            <w:r>
                              <w:t xml:space="preserve">　　　年　　　月　　　日（</w:t>
                            </w:r>
                            <w:r>
                              <w:rPr>
                                <w:rFonts w:hint="eastAsia"/>
                              </w:rPr>
                              <w:t>法</w:t>
                            </w:r>
                            <w:r>
                              <w:t>第７条</w:t>
                            </w:r>
                            <w:r>
                              <w:rPr>
                                <w:rFonts w:hint="eastAsia"/>
                              </w:rPr>
                              <w:t>該当</w:t>
                            </w:r>
                            <w:r>
                              <w:t>は記入）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05pt;margin-top:46.5pt;width:294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" fillcolor="white [3201]" strokeweight=".5pt">
                <v:textbox>
                  <w:txbxContent>
                    <w:p w:rsidR="008A6230" w:rsidRDefault="008A623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使用開始</w:t>
                      </w:r>
                      <w:r>
                        <w:t xml:space="preserve">　　　年　　　月　　　日（</w:t>
                      </w:r>
                      <w:r>
                        <w:rPr>
                          <w:rFonts w:hint="eastAsia"/>
                        </w:rPr>
                        <w:t>法</w:t>
                      </w:r>
                      <w:r>
                        <w:t>第７条</w:t>
                      </w:r>
                      <w:r>
                        <w:rPr>
                          <w:rFonts w:hint="eastAsia"/>
                        </w:rPr>
                        <w:t>該当</w:t>
                      </w:r>
                      <w:r>
                        <w:t>は記入）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1DBD">
        <w:rPr>
          <w:rFonts w:hint="eastAsia"/>
          <w:kern w:val="0"/>
        </w:rPr>
        <w:t xml:space="preserve">　浄化槽法第７条（設置後等の水質検査）及び同法第11条の規定による浄化槽の法定検査を申込みます。</w:t>
      </w:r>
    </w:p>
    <w:p w:rsidR="008A6230" w:rsidRDefault="008A6230" w:rsidP="00111DBD">
      <w:pPr>
        <w:spacing w:beforeLines="100" w:before="360"/>
        <w:ind w:leftChars="200" w:left="420" w:rightChars="350" w:right="735"/>
        <w:rPr>
          <w:rFonts w:hint="eastAsia"/>
          <w:kern w:val="0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2893"/>
      </w:tblGrid>
      <w:tr w:rsidR="008A6230" w:rsidTr="008859DE">
        <w:trPr>
          <w:cantSplit/>
          <w:trHeight w:val="1134"/>
        </w:trPr>
        <w:tc>
          <w:tcPr>
            <w:tcW w:w="1843" w:type="dxa"/>
            <w:vAlign w:val="center"/>
          </w:tcPr>
          <w:p w:rsidR="008A6230" w:rsidRDefault="008A6230" w:rsidP="008A6230">
            <w:pPr>
              <w:spacing w:before="100" w:beforeAutospacing="1" w:after="100" w:afterAutospacing="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設置場所　　　　</w:t>
            </w:r>
          </w:p>
        </w:tc>
        <w:tc>
          <w:tcPr>
            <w:tcW w:w="3686" w:type="dxa"/>
            <w:vAlign w:val="center"/>
          </w:tcPr>
          <w:p w:rsidR="008A6230" w:rsidRPr="008A6230" w:rsidRDefault="008A6230" w:rsidP="008A62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市</w:t>
            </w:r>
            <w:r w:rsidR="008859DE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町</w:t>
            </w:r>
          </w:p>
          <w:p w:rsidR="008A6230" w:rsidRPr="008A6230" w:rsidRDefault="008A6230" w:rsidP="008A62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木曽　　　上松　　　</w:t>
            </w:r>
            <w:r w:rsidR="008859DE">
              <w:rPr>
                <w:rFonts w:hint="eastAsia"/>
                <w:sz w:val="20"/>
                <w:szCs w:val="20"/>
              </w:rPr>
              <w:t xml:space="preserve">　　　　　番地</w:t>
            </w:r>
          </w:p>
          <w:p w:rsidR="008A6230" w:rsidRPr="008A6230" w:rsidRDefault="008A6230" w:rsidP="008A62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郡</w:t>
            </w:r>
            <w:r w:rsidR="008859DE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村</w:t>
            </w:r>
          </w:p>
        </w:tc>
        <w:tc>
          <w:tcPr>
            <w:tcW w:w="4310" w:type="dxa"/>
            <w:gridSpan w:val="2"/>
            <w:vAlign w:val="center"/>
          </w:tcPr>
          <w:p w:rsidR="008859DE" w:rsidRDefault="008859DE" w:rsidP="008859DE">
            <w:pPr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付近の略図</w:t>
            </w:r>
          </w:p>
          <w:p w:rsidR="008A6230" w:rsidRPr="008859DE" w:rsidRDefault="008859DE" w:rsidP="008859DE">
            <w:pPr>
              <w:ind w:leftChars="200" w:left="420" w:rightChars="200" w:right="420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又は、目標物など</w:t>
            </w:r>
          </w:p>
        </w:tc>
      </w:tr>
      <w:tr w:rsidR="008859DE" w:rsidTr="00FD07F7">
        <w:trPr>
          <w:trHeight w:val="2852"/>
        </w:trPr>
        <w:tc>
          <w:tcPr>
            <w:tcW w:w="1843" w:type="dxa"/>
            <w:vAlign w:val="center"/>
          </w:tcPr>
          <w:p w:rsidR="008859DE" w:rsidRDefault="008859DE" w:rsidP="008A6230">
            <w:pPr>
              <w:spacing w:before="100" w:beforeAutospacing="1" w:after="100" w:afterAutospacing="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建設の用途</w:t>
            </w:r>
          </w:p>
        </w:tc>
        <w:tc>
          <w:tcPr>
            <w:tcW w:w="3686" w:type="dxa"/>
            <w:vAlign w:val="center"/>
          </w:tcPr>
          <w:p w:rsidR="008859DE" w:rsidRDefault="008859DE" w:rsidP="008859DE">
            <w:pPr>
              <w:spacing w:beforeLines="50" w:before="180"/>
              <w:ind w:leftChars="100" w:left="210"/>
            </w:pPr>
            <w:r>
              <w:rPr>
                <w:rFonts w:hint="eastAsia"/>
              </w:rPr>
              <w:t>官公庁・公社・公団・学校</w:t>
            </w:r>
          </w:p>
          <w:p w:rsidR="008859DE" w:rsidRDefault="008859DE" w:rsidP="008859DE">
            <w:pPr>
              <w:spacing w:beforeLines="50" w:before="18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病院・農協・銀行・幼稚園</w:t>
            </w:r>
          </w:p>
          <w:p w:rsidR="008859DE" w:rsidRDefault="008859DE" w:rsidP="008859DE">
            <w:pPr>
              <w:spacing w:beforeLines="50" w:before="18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保育園・保養所・旅館・別荘</w:t>
            </w:r>
          </w:p>
          <w:p w:rsidR="008859DE" w:rsidRDefault="008859DE" w:rsidP="008859DE">
            <w:pPr>
              <w:spacing w:beforeLines="50" w:before="180"/>
              <w:ind w:leftChars="100" w:left="210"/>
            </w:pPr>
            <w:r>
              <w:rPr>
                <w:rFonts w:hint="eastAsia"/>
              </w:rPr>
              <w:t>飲食店・事業所・住宅</w:t>
            </w:r>
          </w:p>
          <w:p w:rsidR="008859DE" w:rsidRPr="008859DE" w:rsidRDefault="008859DE" w:rsidP="008859DE">
            <w:pPr>
              <w:spacing w:beforeLines="50" w:before="18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）</w:t>
            </w:r>
          </w:p>
        </w:tc>
        <w:tc>
          <w:tcPr>
            <w:tcW w:w="4310" w:type="dxa"/>
            <w:gridSpan w:val="2"/>
            <w:vMerge w:val="restart"/>
            <w:vAlign w:val="center"/>
          </w:tcPr>
          <w:p w:rsidR="008859DE" w:rsidRDefault="008859DE" w:rsidP="008859DE">
            <w:pPr>
              <w:spacing w:before="100" w:beforeAutospacing="1" w:after="100" w:afterAutospacing="1"/>
              <w:rPr>
                <w:rFonts w:hint="eastAsia"/>
              </w:rPr>
            </w:pPr>
          </w:p>
        </w:tc>
      </w:tr>
      <w:tr w:rsidR="008859DE" w:rsidTr="008859DE">
        <w:trPr>
          <w:trHeight w:val="603"/>
        </w:trPr>
        <w:tc>
          <w:tcPr>
            <w:tcW w:w="1843" w:type="dxa"/>
            <w:vAlign w:val="center"/>
          </w:tcPr>
          <w:p w:rsidR="008859DE" w:rsidRDefault="008859DE" w:rsidP="008A6230">
            <w:pPr>
              <w:spacing w:before="100" w:beforeAutospacing="1" w:after="100" w:afterAutospacing="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処理対象人員</w:t>
            </w:r>
          </w:p>
        </w:tc>
        <w:tc>
          <w:tcPr>
            <w:tcW w:w="3686" w:type="dxa"/>
            <w:vAlign w:val="center"/>
          </w:tcPr>
          <w:p w:rsidR="008859DE" w:rsidRDefault="008859DE" w:rsidP="008859DE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310" w:type="dxa"/>
            <w:gridSpan w:val="2"/>
            <w:vMerge/>
            <w:vAlign w:val="center"/>
          </w:tcPr>
          <w:p w:rsidR="008859DE" w:rsidRDefault="008859DE" w:rsidP="008A6230">
            <w:pPr>
              <w:spacing w:before="100" w:beforeAutospacing="1" w:after="100" w:afterAutospacing="1"/>
              <w:rPr>
                <w:rFonts w:hint="eastAsia"/>
              </w:rPr>
            </w:pPr>
          </w:p>
        </w:tc>
      </w:tr>
      <w:tr w:rsidR="008859DE" w:rsidTr="008859DE">
        <w:trPr>
          <w:trHeight w:val="629"/>
        </w:trPr>
        <w:tc>
          <w:tcPr>
            <w:tcW w:w="1843" w:type="dxa"/>
            <w:vAlign w:val="center"/>
          </w:tcPr>
          <w:p w:rsidR="008859DE" w:rsidRDefault="008859DE" w:rsidP="008A6230">
            <w:pPr>
              <w:spacing w:before="100" w:beforeAutospacing="1" w:after="100" w:afterAutospacing="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処理方式</w:t>
            </w:r>
          </w:p>
        </w:tc>
        <w:tc>
          <w:tcPr>
            <w:tcW w:w="3686" w:type="dxa"/>
            <w:vAlign w:val="center"/>
          </w:tcPr>
          <w:p w:rsidR="008859DE" w:rsidRDefault="008859DE" w:rsidP="008859DE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ア　単独　　　　　イ　合併</w:t>
            </w:r>
          </w:p>
        </w:tc>
        <w:tc>
          <w:tcPr>
            <w:tcW w:w="4310" w:type="dxa"/>
            <w:gridSpan w:val="2"/>
            <w:vMerge/>
            <w:vAlign w:val="center"/>
          </w:tcPr>
          <w:p w:rsidR="008859DE" w:rsidRDefault="008859DE" w:rsidP="008A6230">
            <w:pPr>
              <w:spacing w:before="100" w:beforeAutospacing="1" w:after="100" w:afterAutospacing="1"/>
              <w:rPr>
                <w:rFonts w:hint="eastAsia"/>
              </w:rPr>
            </w:pPr>
          </w:p>
        </w:tc>
      </w:tr>
      <w:tr w:rsidR="008859DE" w:rsidTr="008859DE">
        <w:trPr>
          <w:trHeight w:val="629"/>
        </w:trPr>
        <w:tc>
          <w:tcPr>
            <w:tcW w:w="1843" w:type="dxa"/>
            <w:vAlign w:val="center"/>
          </w:tcPr>
          <w:p w:rsidR="008859DE" w:rsidRDefault="008859DE" w:rsidP="008A6230">
            <w:pPr>
              <w:spacing w:before="100" w:beforeAutospacing="1" w:after="100" w:afterAutospacing="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3686" w:type="dxa"/>
            <w:vAlign w:val="center"/>
          </w:tcPr>
          <w:p w:rsidR="008859DE" w:rsidRDefault="008859DE" w:rsidP="008859DE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8859DE" w:rsidRDefault="008859DE" w:rsidP="008859DE">
            <w:pPr>
              <w:rPr>
                <w:rFonts w:hint="eastAsia"/>
              </w:rPr>
            </w:pPr>
            <w:r>
              <w:rPr>
                <w:rFonts w:hint="eastAsia"/>
              </w:rPr>
              <w:t>設置浄化槽の告示区分</w:t>
            </w:r>
          </w:p>
        </w:tc>
        <w:tc>
          <w:tcPr>
            <w:tcW w:w="2893" w:type="dxa"/>
            <w:vAlign w:val="center"/>
          </w:tcPr>
          <w:p w:rsidR="008859DE" w:rsidRDefault="008859DE" w:rsidP="008859DE">
            <w:pPr>
              <w:rPr>
                <w:rFonts w:hint="eastAsia"/>
              </w:rPr>
            </w:pPr>
            <w:r>
              <w:rPr>
                <w:rFonts w:hint="eastAsia"/>
              </w:rPr>
              <w:t>小型合併処理浄化槽　人槽</w:t>
            </w:r>
          </w:p>
        </w:tc>
      </w:tr>
      <w:tr w:rsidR="008859DE" w:rsidTr="008859DE">
        <w:trPr>
          <w:trHeight w:val="603"/>
        </w:trPr>
        <w:tc>
          <w:tcPr>
            <w:tcW w:w="1843" w:type="dxa"/>
            <w:vAlign w:val="center"/>
          </w:tcPr>
          <w:p w:rsidR="008859DE" w:rsidRDefault="008859DE" w:rsidP="008A6230">
            <w:pPr>
              <w:spacing w:before="100" w:beforeAutospacing="1" w:after="100" w:afterAutospacing="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686" w:type="dxa"/>
            <w:vAlign w:val="center"/>
          </w:tcPr>
          <w:p w:rsidR="008859DE" w:rsidRDefault="008859DE" w:rsidP="008859DE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（　　　　　）　　　－</w:t>
            </w:r>
          </w:p>
        </w:tc>
        <w:tc>
          <w:tcPr>
            <w:tcW w:w="1417" w:type="dxa"/>
            <w:vAlign w:val="center"/>
          </w:tcPr>
          <w:p w:rsidR="008859DE" w:rsidRDefault="008859DE" w:rsidP="008859DE">
            <w:pPr>
              <w:jc w:val="distribute"/>
            </w:pPr>
            <w:r>
              <w:rPr>
                <w:rFonts w:hint="eastAsia"/>
              </w:rPr>
              <w:t>処理目標</w:t>
            </w:r>
          </w:p>
          <w:p w:rsidR="008859DE" w:rsidRDefault="008859DE" w:rsidP="008859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水質</w:t>
            </w:r>
          </w:p>
        </w:tc>
        <w:tc>
          <w:tcPr>
            <w:tcW w:w="2893" w:type="dxa"/>
            <w:vAlign w:val="center"/>
          </w:tcPr>
          <w:p w:rsidR="008859DE" w:rsidRDefault="00FD07F7" w:rsidP="008859DE">
            <w:r>
              <w:rPr>
                <w:rFonts w:hint="eastAsia"/>
              </w:rPr>
              <w:t>BOD　㎎/ｌ以下</w:t>
            </w:r>
          </w:p>
          <w:p w:rsidR="00FD07F7" w:rsidRDefault="00FD07F7" w:rsidP="008859DE">
            <w:pPr>
              <w:rPr>
                <w:rFonts w:hint="eastAsia"/>
              </w:rPr>
            </w:pPr>
            <w:r>
              <w:rPr>
                <w:rFonts w:hint="eastAsia"/>
              </w:rPr>
              <w:t>除去率　％</w:t>
            </w:r>
          </w:p>
        </w:tc>
      </w:tr>
    </w:tbl>
    <w:p w:rsidR="008A6230" w:rsidRDefault="00FD07F7" w:rsidP="00FD07F7">
      <w:pPr>
        <w:ind w:leftChars="400" w:left="840"/>
      </w:pPr>
      <w:r w:rsidRPr="00FD07F7">
        <w:rPr>
          <w:rFonts w:hint="eastAsia"/>
        </w:rPr>
        <w:t>（</w:t>
      </w:r>
      <w:r>
        <w:rPr>
          <w:rFonts w:hint="eastAsia"/>
        </w:rPr>
        <w:t>注</w:t>
      </w:r>
      <w:r w:rsidRPr="00FD07F7">
        <w:rPr>
          <w:rFonts w:hint="eastAsia"/>
        </w:rPr>
        <w:t>）</w:t>
      </w:r>
      <w:r>
        <w:rPr>
          <w:rFonts w:hint="eastAsia"/>
        </w:rPr>
        <w:t>ア　単独とは、し尿だけを処理する浄化槽</w:t>
      </w:r>
    </w:p>
    <w:p w:rsidR="00FD07F7" w:rsidRDefault="00FD07F7" w:rsidP="00FD07F7">
      <w:pPr>
        <w:ind w:leftChars="400" w:left="840"/>
      </w:pPr>
      <w:r>
        <w:rPr>
          <w:rFonts w:hint="eastAsia"/>
        </w:rPr>
        <w:t xml:space="preserve">　　　イ　合併とは、し尿と厨房排水等をあわせて処理する浄化槽</w:t>
      </w:r>
    </w:p>
    <w:p w:rsidR="00FD07F7" w:rsidRDefault="00FD07F7" w:rsidP="00FD07F7">
      <w:pPr>
        <w:ind w:leftChars="400" w:left="840"/>
      </w:pPr>
    </w:p>
    <w:tbl>
      <w:tblPr>
        <w:tblStyle w:val="a3"/>
        <w:tblpPr w:leftFromText="142" w:rightFromText="142" w:vertAnchor="text" w:horzAnchor="page" w:tblpX="7846" w:tblpY="-36"/>
        <w:tblW w:w="0" w:type="auto"/>
        <w:tblLook w:val="04A0" w:firstRow="1" w:lastRow="0" w:firstColumn="1" w:lastColumn="0" w:noHBand="0" w:noVBand="1"/>
      </w:tblPr>
      <w:tblGrid>
        <w:gridCol w:w="1095"/>
        <w:gridCol w:w="1348"/>
      </w:tblGrid>
      <w:tr w:rsidR="00BF2F2C" w:rsidTr="00BF2F2C">
        <w:trPr>
          <w:trHeight w:val="307"/>
        </w:trPr>
        <w:tc>
          <w:tcPr>
            <w:tcW w:w="1095" w:type="dxa"/>
          </w:tcPr>
          <w:p w:rsidR="00BF2F2C" w:rsidRDefault="00BF2F2C" w:rsidP="00BF2F2C">
            <w:pPr>
              <w:pStyle w:val="a4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348" w:type="dxa"/>
          </w:tcPr>
          <w:p w:rsidR="00BF2F2C" w:rsidRDefault="00BF2F2C" w:rsidP="00BF2F2C">
            <w:pPr>
              <w:pStyle w:val="a4"/>
              <w:ind w:leftChars="0" w:left="0"/>
              <w:rPr>
                <w:rFonts w:hint="eastAsia"/>
              </w:rPr>
            </w:pPr>
          </w:p>
        </w:tc>
      </w:tr>
    </w:tbl>
    <w:p w:rsidR="00FD07F7" w:rsidRPr="00FD07F7" w:rsidRDefault="00FD07F7" w:rsidP="00BF2F2C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検査期日については、後日御連絡します。</w:t>
      </w:r>
    </w:p>
    <w:sectPr w:rsidR="00FD07F7" w:rsidRPr="00FD07F7" w:rsidSect="008A62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A24"/>
    <w:multiLevelType w:val="hybridMultilevel"/>
    <w:tmpl w:val="D09693AE"/>
    <w:lvl w:ilvl="0" w:tplc="C4382BC6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AD"/>
    <w:rsid w:val="00111DBD"/>
    <w:rsid w:val="002076AD"/>
    <w:rsid w:val="004C6B09"/>
    <w:rsid w:val="008859DE"/>
    <w:rsid w:val="008A6230"/>
    <w:rsid w:val="00BF2F2C"/>
    <w:rsid w:val="00FD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99317"/>
  <w15:chartTrackingRefBased/>
  <w15:docId w15:val="{7958A4B1-FA80-4D79-9550-E0DD0376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7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2740-6817-4FC6-AF83-A9226778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2018-08-09T09:32:00Z</dcterms:created>
  <dcterms:modified xsi:type="dcterms:W3CDTF">2018-08-09T10:07:00Z</dcterms:modified>
</cp:coreProperties>
</file>